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Aure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N. TRIUMPH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155,554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Neufeld, Power of Attorney for Carl Aure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462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3055</Characters>
  <CharactersWithSpaces>3560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